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8EF" w:rsidRPr="006125E7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1-AMAÇ</w:t>
      </w:r>
    </w:p>
    <w:p w:rsidR="006938EF" w:rsidRDefault="006938EF" w:rsidP="006938EF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iş talimatı</w:t>
      </w:r>
      <w:r w:rsidRPr="00FE6A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E6A79">
        <w:rPr>
          <w:rFonts w:ascii="Times New Roman" w:hAnsi="Times New Roman" w:cs="Times New Roman"/>
          <w:sz w:val="24"/>
          <w:szCs w:val="24"/>
        </w:rPr>
        <w:t xml:space="preserve">GTÜ </w:t>
      </w:r>
      <w:r w:rsidR="00A41118">
        <w:rPr>
          <w:rFonts w:ascii="Times New Roman" w:hAnsi="Times New Roman" w:cs="Times New Roman"/>
          <w:sz w:val="24"/>
          <w:szCs w:val="24"/>
        </w:rPr>
        <w:t>‘’</w:t>
      </w:r>
      <w:r w:rsidR="00745FF2" w:rsidRPr="00A4111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Kanser </w:t>
      </w:r>
      <w:r w:rsidR="00A4111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Moleküler Genetiği ve </w:t>
      </w:r>
      <w:r w:rsidR="00745FF2" w:rsidRPr="00A4111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Kanser Sinyal İleti Ve Apoptoz</w:t>
      </w:r>
      <w:r w:rsidR="00A4111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’’ </w:t>
      </w:r>
      <w:r w:rsidR="00745FF2">
        <w:rPr>
          <w:rFonts w:ascii="Times New Roman" w:hAnsi="Times New Roman" w:cs="Times New Roman"/>
          <w:sz w:val="24"/>
          <w:szCs w:val="24"/>
        </w:rPr>
        <w:t>Laboratuvar</w:t>
      </w:r>
      <w:r w:rsidR="00A41118">
        <w:rPr>
          <w:rFonts w:ascii="Times New Roman" w:hAnsi="Times New Roman" w:cs="Times New Roman"/>
          <w:sz w:val="24"/>
          <w:szCs w:val="24"/>
        </w:rPr>
        <w:t>lar</w:t>
      </w:r>
      <w:r w:rsidR="00745FF2">
        <w:rPr>
          <w:rFonts w:ascii="Times New Roman" w:hAnsi="Times New Roman" w:cs="Times New Roman"/>
          <w:sz w:val="24"/>
          <w:szCs w:val="24"/>
        </w:rPr>
        <w:t xml:space="preserve">ı’ndaki </w:t>
      </w:r>
      <w:r>
        <w:rPr>
          <w:rFonts w:ascii="Times New Roman" w:hAnsi="Times New Roman" w:cs="Times New Roman"/>
          <w:sz w:val="24"/>
          <w:szCs w:val="24"/>
        </w:rPr>
        <w:t>çalışma şartlarının tanımlanması, korunması, kullanıcılara bildirilmesi, laboratuvarın sürdürülebilirliğini sağlamak ve laboratuvar ortamında düzeni sağlamak amacıyla hazırlanmıştır.</w:t>
      </w:r>
    </w:p>
    <w:p w:rsidR="006938EF" w:rsidRDefault="006938EF" w:rsidP="00693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38EF" w:rsidRPr="006125E7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2-KAPSAM</w:t>
      </w:r>
    </w:p>
    <w:p w:rsidR="006938EF" w:rsidRDefault="00A41118" w:rsidP="00693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’</w:t>
      </w:r>
      <w:r w:rsidRPr="00A4111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Kanser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Moleküler Genetiği ve </w:t>
      </w:r>
      <w:r w:rsidRPr="00A4111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Kanser Sinyal İleti Ve Apoptoz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’’ </w:t>
      </w:r>
      <w:r w:rsidR="006938EF" w:rsidRPr="006125E7">
        <w:rPr>
          <w:rFonts w:ascii="Times New Roman" w:hAnsi="Times New Roman" w:cs="Times New Roman"/>
          <w:sz w:val="24"/>
          <w:szCs w:val="24"/>
        </w:rPr>
        <w:t>Labor</w:t>
      </w:r>
      <w:r w:rsidR="006938EF">
        <w:rPr>
          <w:rFonts w:ascii="Times New Roman" w:hAnsi="Times New Roman" w:cs="Times New Roman"/>
          <w:sz w:val="24"/>
          <w:szCs w:val="24"/>
        </w:rPr>
        <w:t>a</w:t>
      </w:r>
      <w:r w:rsidR="006938EF" w:rsidRPr="006125E7">
        <w:rPr>
          <w:rFonts w:ascii="Times New Roman" w:hAnsi="Times New Roman" w:cs="Times New Roman"/>
          <w:sz w:val="24"/>
          <w:szCs w:val="24"/>
        </w:rPr>
        <w:t>tuvar</w:t>
      </w:r>
      <w:r>
        <w:rPr>
          <w:rFonts w:ascii="Times New Roman" w:hAnsi="Times New Roman" w:cs="Times New Roman"/>
          <w:sz w:val="24"/>
          <w:szCs w:val="24"/>
        </w:rPr>
        <w:t>lar</w:t>
      </w:r>
      <w:r w:rsidR="006938EF" w:rsidRPr="006125E7">
        <w:rPr>
          <w:rFonts w:ascii="Times New Roman" w:hAnsi="Times New Roman" w:cs="Times New Roman"/>
          <w:sz w:val="24"/>
          <w:szCs w:val="24"/>
        </w:rPr>
        <w:t>ı'nda</w:t>
      </w:r>
      <w:r w:rsidR="006938EF">
        <w:rPr>
          <w:rFonts w:ascii="Times New Roman" w:hAnsi="Times New Roman" w:cs="Times New Roman"/>
          <w:sz w:val="24"/>
          <w:szCs w:val="24"/>
        </w:rPr>
        <w:t xml:space="preserve">n çıkarken </w:t>
      </w:r>
      <w:r w:rsidR="006938EF" w:rsidRPr="006125E7">
        <w:rPr>
          <w:rFonts w:ascii="Times New Roman" w:hAnsi="Times New Roman" w:cs="Times New Roman"/>
          <w:sz w:val="24"/>
          <w:szCs w:val="24"/>
        </w:rPr>
        <w:t>yapıl</w:t>
      </w:r>
      <w:r w:rsidR="006938EF">
        <w:rPr>
          <w:rFonts w:ascii="Times New Roman" w:hAnsi="Times New Roman" w:cs="Times New Roman"/>
          <w:sz w:val="24"/>
          <w:szCs w:val="24"/>
        </w:rPr>
        <w:t xml:space="preserve">ması gereken işleri </w:t>
      </w:r>
      <w:r w:rsidR="006938EF" w:rsidRPr="006125E7">
        <w:rPr>
          <w:rFonts w:ascii="Times New Roman" w:hAnsi="Times New Roman" w:cs="Times New Roman"/>
          <w:sz w:val="24"/>
          <w:szCs w:val="24"/>
        </w:rPr>
        <w:t>kapsar.</w:t>
      </w:r>
    </w:p>
    <w:p w:rsidR="006938EF" w:rsidRDefault="006938EF" w:rsidP="00693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38EF" w:rsidRPr="006125E7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3-SORUMLULUKLAR</w:t>
      </w:r>
    </w:p>
    <w:p w:rsidR="006938EF" w:rsidRDefault="006938EF" w:rsidP="00693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talimatın uygulanmasından</w:t>
      </w:r>
      <w:r w:rsidR="00745FF2" w:rsidRPr="00745F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41118">
        <w:rPr>
          <w:rFonts w:ascii="Times New Roman" w:hAnsi="Times New Roman" w:cs="Times New Roman"/>
          <w:sz w:val="24"/>
          <w:szCs w:val="24"/>
        </w:rPr>
        <w:t>’</w:t>
      </w:r>
      <w:r w:rsidR="00A41118" w:rsidRPr="00A4111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Kanser </w:t>
      </w:r>
      <w:r w:rsidR="00A4111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Moleküler Genetiği ve </w:t>
      </w:r>
      <w:r w:rsidR="00A41118" w:rsidRPr="00A4111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Kanser Sinyal İleti Ve Apoptoz</w:t>
      </w:r>
      <w:r w:rsidR="00A4111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’’ </w:t>
      </w:r>
      <w:r>
        <w:rPr>
          <w:rFonts w:ascii="Times New Roman" w:hAnsi="Times New Roman" w:cs="Times New Roman"/>
          <w:sz w:val="24"/>
          <w:szCs w:val="24"/>
        </w:rPr>
        <w:t>Laboratuvar</w:t>
      </w:r>
      <w:r w:rsidR="00A41118">
        <w:rPr>
          <w:rFonts w:ascii="Times New Roman" w:hAnsi="Times New Roman" w:cs="Times New Roman"/>
          <w:sz w:val="24"/>
          <w:szCs w:val="24"/>
        </w:rPr>
        <w:t>lar</w:t>
      </w:r>
      <w:r>
        <w:rPr>
          <w:rFonts w:ascii="Times New Roman" w:hAnsi="Times New Roman" w:cs="Times New Roman"/>
          <w:sz w:val="24"/>
          <w:szCs w:val="24"/>
        </w:rPr>
        <w:t>ı’na giren herkes sorumludur.</w:t>
      </w:r>
    </w:p>
    <w:p w:rsidR="006938EF" w:rsidRDefault="006938EF" w:rsidP="00693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38EF" w:rsidRPr="00F44777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44777">
        <w:rPr>
          <w:rFonts w:ascii="Times New Roman" w:hAnsi="Times New Roman" w:cs="Times New Roman"/>
          <w:b/>
          <w:color w:val="FF0000"/>
          <w:sz w:val="24"/>
          <w:szCs w:val="24"/>
        </w:rPr>
        <w:t>4-İLGİLİ DOKÜMAN VE KAYITLAR</w:t>
      </w:r>
    </w:p>
    <w:p w:rsidR="006938EF" w:rsidRDefault="00A41118" w:rsidP="00693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’</w:t>
      </w:r>
      <w:r w:rsidRPr="00A4111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Kanser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Moleküler Genetiği ve </w:t>
      </w:r>
      <w:r w:rsidRPr="00A4111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Kanser Sinyal İleti Ve Apoptoz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’’ </w:t>
      </w:r>
      <w:r w:rsidR="006938EF">
        <w:rPr>
          <w:rFonts w:ascii="Times New Roman" w:hAnsi="Times New Roman" w:cs="Times New Roman"/>
          <w:sz w:val="24"/>
          <w:szCs w:val="24"/>
        </w:rPr>
        <w:t>Laboratuvar</w:t>
      </w:r>
      <w:r>
        <w:rPr>
          <w:rFonts w:ascii="Times New Roman" w:hAnsi="Times New Roman" w:cs="Times New Roman"/>
          <w:sz w:val="24"/>
          <w:szCs w:val="24"/>
        </w:rPr>
        <w:t>lar</w:t>
      </w:r>
      <w:r w:rsidR="006938EF">
        <w:rPr>
          <w:rFonts w:ascii="Times New Roman" w:hAnsi="Times New Roman" w:cs="Times New Roman"/>
          <w:sz w:val="24"/>
          <w:szCs w:val="24"/>
        </w:rPr>
        <w:t>ı Kullanım Talimatı</w:t>
      </w:r>
    </w:p>
    <w:p w:rsidR="006938EF" w:rsidRDefault="006938EF" w:rsidP="00693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38EF" w:rsidRPr="00023CD9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3CD9">
        <w:rPr>
          <w:rFonts w:ascii="Times New Roman" w:hAnsi="Times New Roman" w:cs="Times New Roman"/>
          <w:b/>
          <w:color w:val="FF0000"/>
          <w:sz w:val="24"/>
          <w:szCs w:val="24"/>
        </w:rPr>
        <w:t>5-UYGULAMA</w:t>
      </w:r>
    </w:p>
    <w:p w:rsidR="00745FF2" w:rsidRDefault="006C6D33" w:rsidP="00745FF2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Laboratuvar sorumlu ve görevlileri tarafından</w:t>
      </w:r>
      <w:r w:rsidR="006938EF" w:rsidRPr="009F3401">
        <w:rPr>
          <w:rFonts w:ascii="Times New Roman" w:hAnsi="Times New Roman" w:cs="Times New Roman"/>
          <w:sz w:val="24"/>
          <w:szCs w:val="24"/>
        </w:rPr>
        <w:t xml:space="preserve"> kendisin</w:t>
      </w:r>
      <w:r w:rsidR="00745FF2">
        <w:rPr>
          <w:rFonts w:ascii="Times New Roman" w:hAnsi="Times New Roman" w:cs="Times New Roman"/>
          <w:sz w:val="24"/>
          <w:szCs w:val="24"/>
        </w:rPr>
        <w:t xml:space="preserve">e izin verilen kişiler dışında </w:t>
      </w:r>
      <w:r w:rsidR="008569B8">
        <w:rPr>
          <w:rFonts w:ascii="Times New Roman" w:hAnsi="Times New Roman" w:cs="Times New Roman"/>
          <w:sz w:val="24"/>
          <w:szCs w:val="24"/>
        </w:rPr>
        <w:t xml:space="preserve">laboratuvara girmeyiniz, </w:t>
      </w:r>
      <w:r w:rsidR="00745FF2">
        <w:rPr>
          <w:rFonts w:ascii="Times New Roman" w:hAnsi="Times New Roman" w:cs="Times New Roman"/>
          <w:sz w:val="24"/>
          <w:szCs w:val="24"/>
        </w:rPr>
        <w:t>laboratuvardan</w:t>
      </w:r>
      <w:r w:rsidR="006938EF" w:rsidRPr="009F3401">
        <w:rPr>
          <w:rFonts w:ascii="Times New Roman" w:hAnsi="Times New Roman" w:cs="Times New Roman"/>
          <w:sz w:val="24"/>
          <w:szCs w:val="24"/>
        </w:rPr>
        <w:t xml:space="preserve"> herhangi bir eşya almayınız.</w:t>
      </w:r>
    </w:p>
    <w:p w:rsidR="00745FF2" w:rsidRDefault="00745FF2" w:rsidP="00745FF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6938EF" w:rsidRDefault="00745FF2" w:rsidP="00745FF2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FF2">
        <w:rPr>
          <w:rFonts w:ascii="Times New Roman" w:hAnsi="Times New Roman" w:cs="Times New Roman"/>
          <w:sz w:val="24"/>
          <w:szCs w:val="24"/>
        </w:rPr>
        <w:t xml:space="preserve">Çalışma yaparken kullanılan cihazların </w:t>
      </w:r>
      <w:r w:rsidRPr="00A41118">
        <w:rPr>
          <w:rFonts w:ascii="Times New Roman" w:hAnsi="Times New Roman" w:cs="Times New Roman"/>
          <w:sz w:val="24"/>
          <w:szCs w:val="24"/>
        </w:rPr>
        <w:t>cihaz  kullanım talimatlarında</w:t>
      </w:r>
      <w:r w:rsidRPr="00A411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41118">
        <w:rPr>
          <w:rFonts w:ascii="Times New Roman" w:hAnsi="Times New Roman" w:cs="Times New Roman"/>
          <w:sz w:val="24"/>
          <w:szCs w:val="24"/>
        </w:rPr>
        <w:t>belirtildiği</w:t>
      </w:r>
      <w:r w:rsidRPr="00745FF2">
        <w:rPr>
          <w:rFonts w:ascii="Times New Roman" w:hAnsi="Times New Roman" w:cs="Times New Roman"/>
          <w:sz w:val="24"/>
          <w:szCs w:val="24"/>
        </w:rPr>
        <w:t xml:space="preserve"> gibi kapa</w:t>
      </w:r>
      <w:r w:rsidR="00295AB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tığınızdan emin olunuz</w:t>
      </w:r>
      <w:r w:rsidR="00295AB9">
        <w:rPr>
          <w:rFonts w:ascii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hAnsi="Times New Roman" w:cs="Times New Roman"/>
          <w:sz w:val="24"/>
          <w:szCs w:val="24"/>
        </w:rPr>
        <w:t>.</w:t>
      </w:r>
      <w:r w:rsidR="00295AB9">
        <w:rPr>
          <w:rFonts w:ascii="Times New Roman" w:hAnsi="Times New Roman" w:cs="Times New Roman"/>
          <w:sz w:val="24"/>
          <w:szCs w:val="24"/>
        </w:rPr>
        <w:t>herhangi bir sorun olduğunda mutlaka laboratuvar sorumlusuna bildiriniz.</w:t>
      </w:r>
    </w:p>
    <w:p w:rsidR="00745FF2" w:rsidRPr="00745FF2" w:rsidRDefault="00745FF2" w:rsidP="00745FF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745FF2" w:rsidRDefault="00745FF2" w:rsidP="00745FF2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Laboratuvarda cihazların yanında bulunan deftere adınızı, tarihi ve saati yazınız.</w:t>
      </w:r>
    </w:p>
    <w:p w:rsidR="008569B8" w:rsidRPr="008569B8" w:rsidRDefault="008569B8" w:rsidP="008569B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8569B8" w:rsidRDefault="008569B8" w:rsidP="00745FF2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Santrifüj cihazlarının kapaklarını kapalı  durumda bırakınız.</w:t>
      </w:r>
    </w:p>
    <w:p w:rsidR="008569B8" w:rsidRPr="008569B8" w:rsidRDefault="008569B8" w:rsidP="008569B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8569B8" w:rsidRDefault="008569B8" w:rsidP="007A1F42">
      <w:pPr>
        <w:pStyle w:val="ListeParagraf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8569B8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2324100" cy="1743076"/>
            <wp:effectExtent l="0" t="0" r="0" b="9525"/>
            <wp:docPr id="3" name="Resim 3" descr="C:\Users\User\Downloads\santrifu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santrifuj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799" cy="174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9B8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2331720" cy="1748790"/>
            <wp:effectExtent l="0" t="0" r="0" b="3810"/>
            <wp:docPr id="4" name="Resim 4" descr="C:\Users\User\Downloads\satrifu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satrifuj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060" cy="174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9B8" w:rsidRPr="008569B8" w:rsidRDefault="008569B8" w:rsidP="008569B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8569B8" w:rsidRDefault="008569B8" w:rsidP="00745FF2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Çeker ocağı kapalı konumda bırakınız.</w:t>
      </w:r>
    </w:p>
    <w:p w:rsidR="008569B8" w:rsidRPr="008569B8" w:rsidRDefault="008569B8" w:rsidP="008569B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8569B8" w:rsidRDefault="008569B8" w:rsidP="007A1F42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  <w:r w:rsidRPr="008569B8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4895850" cy="2447800"/>
            <wp:effectExtent l="0" t="0" r="0" b="0"/>
            <wp:docPr id="6" name="Resim 6" descr="C:\Users\User\Downloads\çeker oc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çeker oca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16105" cy="2457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6B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BAF" w:rsidRDefault="00186BAF" w:rsidP="007A1F42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BAF" w:rsidRDefault="00186BAF" w:rsidP="007A1F42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BAF" w:rsidRDefault="00186BAF" w:rsidP="007A1F42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BAF" w:rsidRDefault="00186BAF" w:rsidP="007A1F42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BAF" w:rsidRDefault="00186BAF" w:rsidP="007A1F42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BAF" w:rsidRDefault="00186BAF" w:rsidP="007A1F42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</w:p>
    <w:p w:rsidR="008569B8" w:rsidRPr="008569B8" w:rsidRDefault="008569B8" w:rsidP="008569B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8569B8" w:rsidRDefault="008569B8" w:rsidP="00745FF2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Buzdolaplarının kapılarının kapalı olduğundan emin olunuz.</w:t>
      </w:r>
    </w:p>
    <w:p w:rsidR="008569B8" w:rsidRPr="008569B8" w:rsidRDefault="008569B8" w:rsidP="008569B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8569B8" w:rsidRDefault="008569B8" w:rsidP="007A1F42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  <w:r w:rsidRPr="008569B8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3448050" cy="2586038"/>
            <wp:effectExtent l="0" t="0" r="0" b="5080"/>
            <wp:docPr id="7" name="Resim 7" descr="C:\Users\User\Downloads\buzdolaplar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buzdolapları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219" cy="258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9B8" w:rsidRPr="008569B8" w:rsidRDefault="008569B8" w:rsidP="008569B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8569B8" w:rsidRDefault="008569B8" w:rsidP="00745FF2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BioRad görüntüleme cihazını  cihaz kullanma talimatına uygun bir şekilde kapatınız.</w:t>
      </w:r>
    </w:p>
    <w:p w:rsidR="008569B8" w:rsidRDefault="008569B8" w:rsidP="008569B8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  <w:r w:rsidRPr="008569B8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3485515" cy="2614136"/>
            <wp:effectExtent l="0" t="0" r="635" b="0"/>
            <wp:docPr id="5" name="Resim 5" descr="C:\Users\User\Downloads\bior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biora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6" cy="2615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9B8" w:rsidRPr="008569B8" w:rsidRDefault="008569B8" w:rsidP="008569B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8569B8" w:rsidRDefault="008569B8" w:rsidP="008569B8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</w:p>
    <w:p w:rsidR="008569B8" w:rsidRPr="00745FF2" w:rsidRDefault="008569B8" w:rsidP="008569B8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</w:p>
    <w:p w:rsidR="006938EF" w:rsidRPr="00745FF2" w:rsidRDefault="006938EF" w:rsidP="006938EF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8569B8" w:rsidRPr="007A1F42" w:rsidRDefault="00745FF2" w:rsidP="007A1F42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İşiniz bittikten ve </w:t>
      </w:r>
      <w:r w:rsidR="007A1F42">
        <w:rPr>
          <w:rFonts w:ascii="Times New Roman" w:hAnsi="Times New Roman" w:cs="Times New Roman"/>
          <w:sz w:val="24"/>
          <w:szCs w:val="24"/>
        </w:rPr>
        <w:t xml:space="preserve">kullandığınız </w:t>
      </w:r>
      <w:r>
        <w:rPr>
          <w:rFonts w:ascii="Times New Roman" w:hAnsi="Times New Roman" w:cs="Times New Roman"/>
          <w:sz w:val="24"/>
          <w:szCs w:val="24"/>
        </w:rPr>
        <w:t>cihazı kapattıktan sonra cihaz fişini çekiniz.</w:t>
      </w:r>
    </w:p>
    <w:p w:rsidR="00295AB9" w:rsidRPr="00295AB9" w:rsidRDefault="00295AB9" w:rsidP="00295AB9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8569B8" w:rsidRPr="008569B8" w:rsidRDefault="008569B8" w:rsidP="008569B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7A1F42" w:rsidRDefault="008569B8" w:rsidP="006938EF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Ofis kapısını kapalı bırakınız.</w:t>
      </w:r>
    </w:p>
    <w:p w:rsidR="008569B8" w:rsidRDefault="007A1F42" w:rsidP="007A1F42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  <w:r w:rsidRPr="008569B8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2018030" cy="2690706"/>
            <wp:effectExtent l="0" t="0" r="1270" b="0"/>
            <wp:docPr id="2" name="Resim 2" descr="C:\Users\User\Downloads\ofis kapıs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ofis kapısı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259" cy="269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118" w:rsidRDefault="00A41118" w:rsidP="007A1F42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</w:p>
    <w:p w:rsidR="007A1F42" w:rsidRDefault="007A1F42" w:rsidP="007A1F42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Çalıştığınız alanı temiz bırakınız.</w:t>
      </w:r>
    </w:p>
    <w:p w:rsidR="00A41118" w:rsidRPr="007A1F42" w:rsidRDefault="00A41118" w:rsidP="00A41118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A41118" w:rsidRDefault="007A1F42" w:rsidP="00A41118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F42">
        <w:rPr>
          <w:rFonts w:ascii="Times New Roman" w:hAnsi="Times New Roman" w:cs="Times New Roman"/>
          <w:sz w:val="24"/>
          <w:szCs w:val="24"/>
        </w:rPr>
        <w:t>Laboratuvarın çıkış kapısına yakın çöp kutuları bulunmaktadır. Çöplerinizi bu küçük kutuya ya da büyük metal çöp kutusuna atınız. Ras</w:t>
      </w:r>
      <w:r w:rsidR="00A41118">
        <w:rPr>
          <w:rFonts w:ascii="Times New Roman" w:hAnsi="Times New Roman" w:cs="Times New Roman"/>
          <w:sz w:val="24"/>
          <w:szCs w:val="24"/>
        </w:rPr>
        <w:t>t</w:t>
      </w:r>
      <w:r w:rsidRPr="007A1F42">
        <w:rPr>
          <w:rFonts w:ascii="Times New Roman" w:hAnsi="Times New Roman" w:cs="Times New Roman"/>
          <w:sz w:val="24"/>
          <w:szCs w:val="24"/>
        </w:rPr>
        <w:t>gele bir yerlere sıkıştırmayınız. Çöp kutuları çöp atamayacak kadar doluysa, laboratuvar görevlisine haber verini</w:t>
      </w:r>
      <w:r>
        <w:rPr>
          <w:rFonts w:ascii="Times New Roman" w:hAnsi="Times New Roman" w:cs="Times New Roman"/>
          <w:sz w:val="24"/>
          <w:szCs w:val="24"/>
        </w:rPr>
        <w:t>z.</w:t>
      </w:r>
    </w:p>
    <w:p w:rsidR="00A41118" w:rsidRPr="00A41118" w:rsidRDefault="00A41118" w:rsidP="00A4111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A41118" w:rsidRPr="00A41118" w:rsidRDefault="00A41118" w:rsidP="00A41118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6938EF" w:rsidRPr="00023CD9" w:rsidRDefault="006938EF" w:rsidP="006938EF">
      <w:pPr>
        <w:ind w:left="426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3CD9">
        <w:rPr>
          <w:rFonts w:ascii="Times New Roman" w:hAnsi="Times New Roman" w:cs="Times New Roman"/>
          <w:b/>
          <w:color w:val="FF0000"/>
          <w:sz w:val="24"/>
          <w:szCs w:val="24"/>
        </w:rPr>
        <w:t>6-KAYITLAMA VE ARŞİVLEME</w:t>
      </w:r>
    </w:p>
    <w:p w:rsidR="00261BD0" w:rsidRPr="00023CD9" w:rsidRDefault="00261BD0" w:rsidP="00261BD0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talimat ve ilgili form/dokümanlarLaboratuvar defterine kayıt edilir ve laboratuvarda arşivlenir.</w:t>
      </w:r>
      <w:bookmarkStart w:id="0" w:name="_GoBack"/>
      <w:bookmarkEnd w:id="0"/>
    </w:p>
    <w:sectPr w:rsidR="00261BD0" w:rsidRPr="00023CD9" w:rsidSect="00186BA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2FF" w:rsidRDefault="005E02FF" w:rsidP="00715328">
      <w:pPr>
        <w:spacing w:after="0" w:line="240" w:lineRule="auto"/>
      </w:pPr>
      <w:r>
        <w:separator/>
      </w:r>
    </w:p>
  </w:endnote>
  <w:endnote w:type="continuationSeparator" w:id="0">
    <w:p w:rsidR="005E02FF" w:rsidRDefault="005E02FF" w:rsidP="0071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BAF" w:rsidRDefault="00186BA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4BE" w:rsidRDefault="002044BE">
    <w:pPr>
      <w:pStyle w:val="AltBilgi"/>
    </w:pPr>
  </w:p>
  <w:tbl>
    <w:tblPr>
      <w:tblStyle w:val="TabloKlavuzu"/>
      <w:tblW w:w="9922" w:type="dxa"/>
      <w:jc w:val="center"/>
      <w:tblLook w:val="04A0" w:firstRow="1" w:lastRow="0" w:firstColumn="1" w:lastColumn="0" w:noHBand="0" w:noVBand="1"/>
    </w:tblPr>
    <w:tblGrid>
      <w:gridCol w:w="1555"/>
      <w:gridCol w:w="1275"/>
      <w:gridCol w:w="2216"/>
      <w:gridCol w:w="2438"/>
      <w:gridCol w:w="2438"/>
    </w:tblGrid>
    <w:tr w:rsidR="002044BE" w:rsidTr="0071342B">
      <w:trPr>
        <w:jc w:val="center"/>
      </w:trPr>
      <w:tc>
        <w:tcPr>
          <w:tcW w:w="1555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Tarihi</w:t>
          </w:r>
        </w:p>
      </w:tc>
      <w:tc>
        <w:tcPr>
          <w:tcW w:w="1275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No</w:t>
          </w:r>
        </w:p>
      </w:tc>
      <w:tc>
        <w:tcPr>
          <w:tcW w:w="2216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Hazırlayan</w:t>
          </w:r>
        </w:p>
      </w:tc>
      <w:tc>
        <w:tcPr>
          <w:tcW w:w="2438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Onay</w:t>
          </w:r>
        </w:p>
      </w:tc>
      <w:tc>
        <w:tcPr>
          <w:tcW w:w="2438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Kalite Sistem Onayı</w:t>
          </w:r>
        </w:p>
      </w:tc>
    </w:tr>
    <w:tr w:rsidR="002044BE" w:rsidTr="0071342B">
      <w:trPr>
        <w:trHeight w:val="255"/>
        <w:jc w:val="center"/>
      </w:trPr>
      <w:tc>
        <w:tcPr>
          <w:tcW w:w="1555" w:type="dxa"/>
        </w:tcPr>
        <w:p w:rsidR="002044BE" w:rsidRPr="00DB41E1" w:rsidRDefault="00186BAF" w:rsidP="002044BE">
          <w:pPr>
            <w:pStyle w:val="AltBilgi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10.07</w:t>
          </w:r>
          <w:r w:rsidR="006C6D33">
            <w:rPr>
              <w:rFonts w:ascii="Times New Roman" w:hAnsi="Times New Roman" w:cs="Times New Roman"/>
              <w:b/>
            </w:rPr>
            <w:t>.2018</w:t>
          </w:r>
        </w:p>
      </w:tc>
      <w:tc>
        <w:tcPr>
          <w:tcW w:w="1275" w:type="dxa"/>
        </w:tcPr>
        <w:p w:rsidR="002044BE" w:rsidRPr="00DB41E1" w:rsidRDefault="006C6D33" w:rsidP="00186BAF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</w:t>
          </w:r>
        </w:p>
      </w:tc>
      <w:tc>
        <w:tcPr>
          <w:tcW w:w="2216" w:type="dxa"/>
          <w:vMerge w:val="restart"/>
          <w:vAlign w:val="center"/>
        </w:tcPr>
        <w:p w:rsidR="002044BE" w:rsidRPr="00DB41E1" w:rsidRDefault="00295AB9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Arş. Gör. Hürmüz CEYLAN</w:t>
          </w:r>
        </w:p>
      </w:tc>
      <w:tc>
        <w:tcPr>
          <w:tcW w:w="2438" w:type="dxa"/>
          <w:vMerge w:val="restart"/>
          <w:vAlign w:val="center"/>
        </w:tcPr>
        <w:p w:rsidR="00295AB9" w:rsidRDefault="00295AB9" w:rsidP="00295AB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Doç.Dr. Asuman D. ZERGEROĞLU</w:t>
          </w:r>
        </w:p>
        <w:p w:rsidR="00295AB9" w:rsidRDefault="00295AB9" w:rsidP="00295AB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  <w:p w:rsidR="002044BE" w:rsidRPr="00DB41E1" w:rsidRDefault="00295AB9" w:rsidP="00295AB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Dr.</w:t>
          </w:r>
          <w:r w:rsidR="00A41118">
            <w:rPr>
              <w:rFonts w:ascii="Times New Roman" w:hAnsi="Times New Roman" w:cs="Times New Roman"/>
              <w:b/>
            </w:rPr>
            <w:t xml:space="preserve"> Öğretim Üyesi</w:t>
          </w:r>
          <w:r>
            <w:rPr>
              <w:rFonts w:ascii="Times New Roman" w:hAnsi="Times New Roman" w:cs="Times New Roman"/>
              <w:b/>
            </w:rPr>
            <w:t xml:space="preserve"> Can M.ERİŞTİ</w:t>
          </w:r>
        </w:p>
      </w:tc>
      <w:tc>
        <w:tcPr>
          <w:tcW w:w="2438" w:type="dxa"/>
          <w:vMerge w:val="restart"/>
          <w:vAlign w:val="center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Prof. Dr. Muhammed Hasan ASLAN</w:t>
          </w:r>
        </w:p>
      </w:tc>
    </w:tr>
    <w:tr w:rsidR="002044BE" w:rsidTr="0071342B">
      <w:trPr>
        <w:jc w:val="center"/>
      </w:trPr>
      <w:tc>
        <w:tcPr>
          <w:tcW w:w="1555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Tarihi</w:t>
          </w:r>
        </w:p>
      </w:tc>
      <w:tc>
        <w:tcPr>
          <w:tcW w:w="1275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No</w:t>
          </w:r>
        </w:p>
      </w:tc>
      <w:tc>
        <w:tcPr>
          <w:tcW w:w="2216" w:type="dxa"/>
          <w:vMerge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2044BE" w:rsidTr="0071342B">
      <w:trPr>
        <w:trHeight w:val="255"/>
        <w:jc w:val="center"/>
      </w:trPr>
      <w:tc>
        <w:tcPr>
          <w:tcW w:w="1555" w:type="dxa"/>
        </w:tcPr>
        <w:p w:rsidR="002044BE" w:rsidRPr="00DB41E1" w:rsidRDefault="006C6D33" w:rsidP="00186BAF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-</w:t>
          </w:r>
        </w:p>
      </w:tc>
      <w:tc>
        <w:tcPr>
          <w:tcW w:w="1275" w:type="dxa"/>
        </w:tcPr>
        <w:p w:rsidR="002044BE" w:rsidRPr="00DB41E1" w:rsidRDefault="006C6D33" w:rsidP="00186BAF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0</w:t>
          </w:r>
        </w:p>
      </w:tc>
      <w:tc>
        <w:tcPr>
          <w:tcW w:w="2216" w:type="dxa"/>
          <w:vMerge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:rsidR="002044BE" w:rsidRPr="002044BE" w:rsidRDefault="002044BE" w:rsidP="002044BE">
    <w:pPr>
      <w:pStyle w:val="AltBilgi"/>
      <w:ind w:left="284"/>
      <w:rPr>
        <w:rFonts w:ascii="Times New Roman" w:hAnsi="Times New Roman" w:cs="Times New Roman"/>
      </w:rPr>
    </w:pPr>
    <w:r w:rsidRPr="002044BE">
      <w:rPr>
        <w:rFonts w:ascii="Times New Roman" w:hAnsi="Times New Roman" w:cs="Times New Roman"/>
      </w:rPr>
      <w:t xml:space="preserve">Form No:FR-0141 Yayın Tarihi:21.06.2017 </w:t>
    </w:r>
    <w:r w:rsidR="00186BAF">
      <w:rPr>
        <w:rFonts w:ascii="Times New Roman" w:hAnsi="Times New Roman" w:cs="Times New Roman"/>
      </w:rPr>
      <w:t>Değ.No:1 Değ. Tarihi:18.05.2018</w:t>
    </w:r>
  </w:p>
  <w:p w:rsidR="00715328" w:rsidRDefault="0071532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BAF" w:rsidRDefault="00186B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2FF" w:rsidRDefault="005E02FF" w:rsidP="00715328">
      <w:pPr>
        <w:spacing w:after="0" w:line="240" w:lineRule="auto"/>
      </w:pPr>
      <w:r>
        <w:separator/>
      </w:r>
    </w:p>
  </w:footnote>
  <w:footnote w:type="continuationSeparator" w:id="0">
    <w:p w:rsidR="005E02FF" w:rsidRDefault="005E02FF" w:rsidP="00715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BAF" w:rsidRDefault="00186BA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0CD" w:rsidRPr="00BB7C1D" w:rsidRDefault="003B40CD" w:rsidP="003B40CD">
    <w:pPr>
      <w:pStyle w:val="stBilgi"/>
      <w:jc w:val="both"/>
      <w:rPr>
        <w:rFonts w:ascii="Times New Roman" w:hAnsi="Times New Roman" w:cs="Times New Roman"/>
        <w:b/>
      </w:rPr>
    </w:pPr>
    <w:r w:rsidRPr="00BB7C1D">
      <w:rPr>
        <w:rFonts w:ascii="Times New Roman" w:hAnsi="Times New Roman" w:cs="Times New Roman"/>
        <w:b/>
      </w:rPr>
      <w:t xml:space="preserve">            </w:t>
    </w: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256"/>
      <w:gridCol w:w="6670"/>
      <w:gridCol w:w="1530"/>
    </w:tblGrid>
    <w:tr w:rsidR="00BB7C1D" w:rsidTr="00BB7C1D">
      <w:tc>
        <w:tcPr>
          <w:tcW w:w="2256" w:type="dxa"/>
          <w:vMerge w:val="restart"/>
          <w:vAlign w:val="center"/>
        </w:tcPr>
        <w:p w:rsidR="00BB7C1D" w:rsidRDefault="00BB7C1D" w:rsidP="00BB7C1D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287780" cy="701040"/>
                <wp:effectExtent l="0" t="0" r="7620" b="3810"/>
                <wp:docPr id="16" name="Resim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BAFF46-C26C-4457-B7FD-3564AE74F15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6" name="Resim 52">
                          <a:extLst>
                            <a:ext uri="{FF2B5EF4-FFF2-40B4-BE49-F238E27FC236}">
                              <a16:creationId xmlns:a16="http://schemas.microsoft.com/office/drawing/2014/main" id="{89BAFF46-C26C-4457-B7FD-3564AE74F15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778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0" w:type="dxa"/>
          <w:vMerge w:val="restart"/>
          <w:tcBorders>
            <w:right w:val="single" w:sz="4" w:space="0" w:color="auto"/>
          </w:tcBorders>
          <w:vAlign w:val="center"/>
        </w:tcPr>
        <w:p w:rsidR="00065D4A" w:rsidRDefault="00A41118" w:rsidP="003945AD">
          <w:pPr>
            <w:pStyle w:val="stBilgi"/>
            <w:jc w:val="center"/>
            <w:rPr>
              <w:rFonts w:ascii="Times New Roman" w:hAnsi="Times New Roman" w:cs="Times New Roman"/>
              <w:b/>
              <w:sz w:val="34"/>
              <w:szCs w:val="34"/>
            </w:rPr>
          </w:pPr>
          <w:r>
            <w:rPr>
              <w:rFonts w:ascii="Times New Roman" w:hAnsi="Times New Roman" w:cs="Times New Roman"/>
              <w:b/>
              <w:sz w:val="34"/>
              <w:szCs w:val="34"/>
            </w:rPr>
            <w:t xml:space="preserve">KANSER MOLEKÜLER GENETİĞİ </w:t>
          </w:r>
        </w:p>
        <w:p w:rsidR="00065D4A" w:rsidRDefault="00065D4A" w:rsidP="003945AD">
          <w:pPr>
            <w:pStyle w:val="stBilgi"/>
            <w:jc w:val="center"/>
            <w:rPr>
              <w:rFonts w:ascii="Times New Roman" w:hAnsi="Times New Roman" w:cs="Times New Roman"/>
              <w:b/>
              <w:sz w:val="34"/>
              <w:szCs w:val="34"/>
            </w:rPr>
          </w:pPr>
          <w:r>
            <w:rPr>
              <w:rFonts w:ascii="Times New Roman" w:hAnsi="Times New Roman" w:cs="Times New Roman"/>
              <w:b/>
              <w:sz w:val="34"/>
              <w:szCs w:val="34"/>
            </w:rPr>
            <w:t>İLE</w:t>
          </w:r>
        </w:p>
        <w:p w:rsidR="00BB7C1D" w:rsidRPr="00BB7C1D" w:rsidRDefault="00A41118" w:rsidP="003945AD">
          <w:pPr>
            <w:pStyle w:val="stBilgi"/>
            <w:jc w:val="center"/>
            <w:rPr>
              <w:rFonts w:ascii="Times New Roman" w:hAnsi="Times New Roman" w:cs="Times New Roman"/>
              <w:b/>
              <w:sz w:val="34"/>
              <w:szCs w:val="34"/>
            </w:rPr>
          </w:pPr>
          <w:r>
            <w:rPr>
              <w:rFonts w:ascii="Times New Roman" w:hAnsi="Times New Roman" w:cs="Times New Roman"/>
              <w:b/>
              <w:sz w:val="34"/>
              <w:szCs w:val="34"/>
            </w:rPr>
            <w:t xml:space="preserve"> </w:t>
          </w:r>
          <w:r w:rsidR="00745FF2">
            <w:rPr>
              <w:rFonts w:ascii="Times New Roman" w:hAnsi="Times New Roman" w:cs="Times New Roman"/>
              <w:b/>
              <w:sz w:val="34"/>
              <w:szCs w:val="34"/>
            </w:rPr>
            <w:t>KANSER SİNYAL İLETİ VE APOPTOZ</w:t>
          </w:r>
          <w:r>
            <w:rPr>
              <w:rFonts w:ascii="Times New Roman" w:hAnsi="Times New Roman" w:cs="Times New Roman"/>
              <w:b/>
              <w:sz w:val="34"/>
              <w:szCs w:val="34"/>
            </w:rPr>
            <w:t xml:space="preserve"> </w:t>
          </w:r>
          <w:r w:rsidR="00BB7C1D" w:rsidRPr="00BB7C1D">
            <w:rPr>
              <w:rFonts w:ascii="Times New Roman" w:hAnsi="Times New Roman" w:cs="Times New Roman"/>
              <w:b/>
              <w:sz w:val="34"/>
              <w:szCs w:val="34"/>
            </w:rPr>
            <w:t>LABORATUVAR</w:t>
          </w:r>
          <w:r>
            <w:rPr>
              <w:rFonts w:ascii="Times New Roman" w:hAnsi="Times New Roman" w:cs="Times New Roman"/>
              <w:b/>
              <w:sz w:val="34"/>
              <w:szCs w:val="34"/>
            </w:rPr>
            <w:t>LARI</w:t>
          </w:r>
          <w:r w:rsidR="006938EF">
            <w:rPr>
              <w:rFonts w:ascii="Times New Roman" w:hAnsi="Times New Roman" w:cs="Times New Roman"/>
              <w:b/>
              <w:sz w:val="34"/>
              <w:szCs w:val="34"/>
            </w:rPr>
            <w:t xml:space="preserve"> TERK ETME</w:t>
          </w:r>
          <w:r w:rsidR="00BB7C1D" w:rsidRPr="00BB7C1D">
            <w:rPr>
              <w:rFonts w:ascii="Times New Roman" w:hAnsi="Times New Roman" w:cs="Times New Roman"/>
              <w:b/>
              <w:sz w:val="34"/>
              <w:szCs w:val="34"/>
            </w:rPr>
            <w:t xml:space="preserve"> TALİMATI</w:t>
          </w: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BB7C1D" w:rsidRPr="00BB7C1D" w:rsidRDefault="00BB7C1D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  <w:tr w:rsidR="00BB7C1D" w:rsidTr="00BB7C1D">
      <w:tc>
        <w:tcPr>
          <w:tcW w:w="2256" w:type="dxa"/>
          <w:vMerge/>
        </w:tcPr>
        <w:p w:rsidR="00BB7C1D" w:rsidRDefault="00BB7C1D">
          <w:pPr>
            <w:pStyle w:val="stBilgi"/>
          </w:pPr>
        </w:p>
      </w:tc>
      <w:tc>
        <w:tcPr>
          <w:tcW w:w="6670" w:type="dxa"/>
          <w:vMerge/>
          <w:tcBorders>
            <w:right w:val="single" w:sz="4" w:space="0" w:color="auto"/>
          </w:tcBorders>
        </w:tcPr>
        <w:p w:rsidR="00BB7C1D" w:rsidRDefault="00BB7C1D">
          <w:pPr>
            <w:pStyle w:val="stBilgi"/>
          </w:pPr>
        </w:p>
      </w:tc>
      <w:tc>
        <w:tcPr>
          <w:tcW w:w="153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86BAF" w:rsidRDefault="00186BAF" w:rsidP="00186BAF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B7C1D">
            <w:rPr>
              <w:rFonts w:ascii="Times New Roman" w:hAnsi="Times New Roman" w:cs="Times New Roman"/>
              <w:b/>
              <w:sz w:val="20"/>
              <w:szCs w:val="20"/>
            </w:rPr>
            <w:t xml:space="preserve">Talimat No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</w:p>
        <w:p w:rsidR="00186BAF" w:rsidRDefault="00186BAF" w:rsidP="00186BAF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B7C1D">
            <w:rPr>
              <w:rFonts w:ascii="Times New Roman" w:hAnsi="Times New Roman" w:cs="Times New Roman"/>
              <w:b/>
              <w:sz w:val="20"/>
              <w:szCs w:val="20"/>
            </w:rPr>
            <w:t>LAB-TL-000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</w:p>
        <w:p w:rsidR="00BB7C1D" w:rsidRPr="00BB7C1D" w:rsidRDefault="00186BAF" w:rsidP="00186BAF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D2886">
            <w:rPr>
              <w:rFonts w:ascii="Times New Roman" w:hAnsi="Times New Roman" w:cs="Times New Roman"/>
              <w:b/>
            </w:rPr>
            <w:t xml:space="preserve">Sayfa No: </w:t>
          </w:r>
          <w:r w:rsidRPr="00A17962">
            <w:rPr>
              <w:rFonts w:ascii="Times New Roman" w:hAnsi="Times New Roman" w:cs="Times New Roman"/>
              <w:b/>
            </w:rPr>
            <w:fldChar w:fldCharType="begin"/>
          </w:r>
          <w:r w:rsidRPr="00A17962">
            <w:rPr>
              <w:rFonts w:ascii="Times New Roman" w:hAnsi="Times New Roman" w:cs="Times New Roman"/>
              <w:b/>
            </w:rPr>
            <w:instrText>PAGE   \* MERGEFORMAT</w:instrText>
          </w:r>
          <w:r w:rsidRPr="00A17962">
            <w:rPr>
              <w:rFonts w:ascii="Times New Roman" w:hAnsi="Times New Roman" w:cs="Times New Roman"/>
              <w:b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</w:rPr>
            <w:t>1</w:t>
          </w:r>
          <w:r w:rsidRPr="00A17962">
            <w:rPr>
              <w:rFonts w:ascii="Times New Roman" w:hAnsi="Times New Roman" w:cs="Times New Roman"/>
              <w:b/>
            </w:rPr>
            <w:fldChar w:fldCharType="end"/>
          </w:r>
        </w:p>
      </w:tc>
    </w:tr>
  </w:tbl>
  <w:p w:rsidR="00D21E44" w:rsidRDefault="00D21E4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BAF" w:rsidRDefault="00186BA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A74D6"/>
    <w:multiLevelType w:val="hybridMultilevel"/>
    <w:tmpl w:val="09F085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F6B93"/>
    <w:multiLevelType w:val="hybridMultilevel"/>
    <w:tmpl w:val="72EC54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D3C0A"/>
    <w:multiLevelType w:val="hybridMultilevel"/>
    <w:tmpl w:val="33BE5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630CA"/>
    <w:multiLevelType w:val="hybridMultilevel"/>
    <w:tmpl w:val="DA966B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A24F3"/>
    <w:multiLevelType w:val="hybridMultilevel"/>
    <w:tmpl w:val="24260CC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D9A"/>
    <w:rsid w:val="00023CD9"/>
    <w:rsid w:val="0004646E"/>
    <w:rsid w:val="00065D4A"/>
    <w:rsid w:val="0009440F"/>
    <w:rsid w:val="000C03B2"/>
    <w:rsid w:val="000D2D4F"/>
    <w:rsid w:val="000D3C35"/>
    <w:rsid w:val="000E1987"/>
    <w:rsid w:val="000F7980"/>
    <w:rsid w:val="00124B06"/>
    <w:rsid w:val="00186BAF"/>
    <w:rsid w:val="00196CB8"/>
    <w:rsid w:val="001A0DAC"/>
    <w:rsid w:val="002044BE"/>
    <w:rsid w:val="002140B6"/>
    <w:rsid w:val="002300B4"/>
    <w:rsid w:val="00237CA6"/>
    <w:rsid w:val="00253D05"/>
    <w:rsid w:val="00261BD0"/>
    <w:rsid w:val="00295AB9"/>
    <w:rsid w:val="002E465E"/>
    <w:rsid w:val="003112FE"/>
    <w:rsid w:val="0032083E"/>
    <w:rsid w:val="003945AD"/>
    <w:rsid w:val="003B40CD"/>
    <w:rsid w:val="003E7496"/>
    <w:rsid w:val="003F7012"/>
    <w:rsid w:val="00407476"/>
    <w:rsid w:val="00444814"/>
    <w:rsid w:val="004475F6"/>
    <w:rsid w:val="005D49E7"/>
    <w:rsid w:val="005E02FF"/>
    <w:rsid w:val="005F20AB"/>
    <w:rsid w:val="006125E7"/>
    <w:rsid w:val="00687D9B"/>
    <w:rsid w:val="006901C8"/>
    <w:rsid w:val="006938EF"/>
    <w:rsid w:val="00693F2B"/>
    <w:rsid w:val="006C6D33"/>
    <w:rsid w:val="006D1656"/>
    <w:rsid w:val="0071342B"/>
    <w:rsid w:val="00715328"/>
    <w:rsid w:val="00734941"/>
    <w:rsid w:val="00745FF2"/>
    <w:rsid w:val="00753847"/>
    <w:rsid w:val="00762F5B"/>
    <w:rsid w:val="00797E70"/>
    <w:rsid w:val="007A1F42"/>
    <w:rsid w:val="007B40EF"/>
    <w:rsid w:val="007E3B58"/>
    <w:rsid w:val="008351AE"/>
    <w:rsid w:val="008569B8"/>
    <w:rsid w:val="00937D36"/>
    <w:rsid w:val="00940B6B"/>
    <w:rsid w:val="00963822"/>
    <w:rsid w:val="009B73EC"/>
    <w:rsid w:val="009C0302"/>
    <w:rsid w:val="009F5EB8"/>
    <w:rsid w:val="00A41118"/>
    <w:rsid w:val="00A72DEF"/>
    <w:rsid w:val="00AF7B2C"/>
    <w:rsid w:val="00B057E4"/>
    <w:rsid w:val="00B463EE"/>
    <w:rsid w:val="00B745AC"/>
    <w:rsid w:val="00B8579D"/>
    <w:rsid w:val="00BB2897"/>
    <w:rsid w:val="00BB7C1D"/>
    <w:rsid w:val="00BC12CD"/>
    <w:rsid w:val="00C230BA"/>
    <w:rsid w:val="00C70090"/>
    <w:rsid w:val="00C966AC"/>
    <w:rsid w:val="00CD6D41"/>
    <w:rsid w:val="00D216F1"/>
    <w:rsid w:val="00D21E44"/>
    <w:rsid w:val="00D3162B"/>
    <w:rsid w:val="00D34942"/>
    <w:rsid w:val="00DB41E1"/>
    <w:rsid w:val="00DF0831"/>
    <w:rsid w:val="00E42F6B"/>
    <w:rsid w:val="00E54FE5"/>
    <w:rsid w:val="00E57FAB"/>
    <w:rsid w:val="00EF44B3"/>
    <w:rsid w:val="00F44777"/>
    <w:rsid w:val="00FA5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0D5A4"/>
  <w15:docId w15:val="{48D594FB-9557-4A42-8246-A4217A64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B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5328"/>
  </w:style>
  <w:style w:type="paragraph" w:styleId="AltBilgi">
    <w:name w:val="footer"/>
    <w:basedOn w:val="Normal"/>
    <w:link w:val="Al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5328"/>
  </w:style>
  <w:style w:type="paragraph" w:styleId="ListeParagraf">
    <w:name w:val="List Paragraph"/>
    <w:basedOn w:val="Normal"/>
    <w:uiPriority w:val="34"/>
    <w:qFormat/>
    <w:rsid w:val="001A0DAC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3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3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Kalite Ofisi</cp:lastModifiedBy>
  <cp:revision>13</cp:revision>
  <cp:lastPrinted>2018-05-18T07:59:00Z</cp:lastPrinted>
  <dcterms:created xsi:type="dcterms:W3CDTF">2018-05-22T07:52:00Z</dcterms:created>
  <dcterms:modified xsi:type="dcterms:W3CDTF">2018-08-28T09:17:00Z</dcterms:modified>
</cp:coreProperties>
</file>